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A3DE" w14:textId="049BEADC" w:rsidR="00F44688" w:rsidRDefault="00F44688" w:rsidP="001B5B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611"/>
      </w:tblGrid>
      <w:tr w:rsidR="00F44688" w14:paraId="7C9342F1" w14:textId="77777777" w:rsidTr="00F579B7">
        <w:trPr>
          <w:trHeight w:val="4328"/>
        </w:trPr>
        <w:tc>
          <w:tcPr>
            <w:tcW w:w="11222" w:type="dxa"/>
            <w:gridSpan w:val="2"/>
          </w:tcPr>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519"/>
              <w:gridCol w:w="5441"/>
            </w:tblGrid>
            <w:tr w:rsidR="0046742C" w14:paraId="7013BF39" w14:textId="77777777" w:rsidTr="006B2D0B">
              <w:tc>
                <w:tcPr>
                  <w:tcW w:w="5498" w:type="dxa"/>
                </w:tcPr>
                <w:p w14:paraId="5045C619" w14:textId="3B6D2163" w:rsidR="009D3640" w:rsidRDefault="0046742C" w:rsidP="009D3640">
                  <w:pPr>
                    <w:jc w:val="center"/>
                  </w:pPr>
                  <w:r w:rsidRPr="009B702A">
                    <w:rPr>
                      <w:sz w:val="36"/>
                      <w:szCs w:val="36"/>
                    </w:rPr>
                    <w:t>Find Post 5860</w:t>
                  </w:r>
                </w:p>
                <w:p w14:paraId="296AACAB" w14:textId="77777777" w:rsidR="009D3640" w:rsidRDefault="009D3640" w:rsidP="0046742C"/>
                <w:p w14:paraId="67C4BD94" w14:textId="77777777" w:rsidR="009D3640" w:rsidRDefault="009D3640" w:rsidP="0046742C">
                  <w:pPr>
                    <w:rPr>
                      <w:sz w:val="24"/>
                      <w:szCs w:val="24"/>
                    </w:rPr>
                  </w:pPr>
                  <w:hyperlink r:id="rId4" w:history="1">
                    <w:r w:rsidRPr="002255DA">
                      <w:rPr>
                        <w:rStyle w:val="Hyperlink"/>
                        <w:sz w:val="24"/>
                        <w:szCs w:val="24"/>
                      </w:rPr>
                      <w:t>www.facebook.com/VeteransOfForeignWarPost5860/</w:t>
                    </w:r>
                  </w:hyperlink>
                  <w:r w:rsidR="0046742C">
                    <w:rPr>
                      <w:sz w:val="24"/>
                      <w:szCs w:val="24"/>
                    </w:rPr>
                    <w:t xml:space="preserve">         </w:t>
                  </w:r>
                </w:p>
                <w:p w14:paraId="6373C9E9" w14:textId="77777777" w:rsidR="009D3640" w:rsidRDefault="009D3640" w:rsidP="009D3640">
                  <w:pPr>
                    <w:jc w:val="center"/>
                    <w:rPr>
                      <w:sz w:val="28"/>
                      <w:szCs w:val="28"/>
                    </w:rPr>
                  </w:pPr>
                </w:p>
                <w:p w14:paraId="09CD531C" w14:textId="7DCA6097" w:rsidR="009D3640" w:rsidRPr="009D3640" w:rsidRDefault="00585EC6" w:rsidP="009D3640">
                  <w:pPr>
                    <w:jc w:val="center"/>
                    <w:rPr>
                      <w:sz w:val="24"/>
                      <w:szCs w:val="24"/>
                    </w:rPr>
                  </w:pPr>
                  <w:proofErr w:type="spellStart"/>
                  <w:r>
                    <w:rPr>
                      <w:b/>
                      <w:bCs/>
                      <w:sz w:val="28"/>
                      <w:szCs w:val="28"/>
                    </w:rPr>
                    <w:t>E</w:t>
                  </w:r>
                  <w:r w:rsidR="009D3640" w:rsidRPr="00DC68D2">
                    <w:rPr>
                      <w:b/>
                      <w:bCs/>
                      <w:sz w:val="28"/>
                      <w:szCs w:val="28"/>
                    </w:rPr>
                    <w:t>M</w:t>
                  </w:r>
                  <w:r w:rsidR="0046742C" w:rsidRPr="00DC68D2">
                    <w:rPr>
                      <w:b/>
                      <w:bCs/>
                      <w:sz w:val="28"/>
                      <w:szCs w:val="28"/>
                    </w:rPr>
                    <w:t>ail</w:t>
                  </w:r>
                  <w:proofErr w:type="spellEnd"/>
                  <w:r w:rsidR="0046742C" w:rsidRPr="00DC68D2">
                    <w:rPr>
                      <w:b/>
                      <w:bCs/>
                      <w:sz w:val="28"/>
                      <w:szCs w:val="28"/>
                    </w:rPr>
                    <w:t>:</w:t>
                  </w:r>
                  <w:r w:rsidR="00DC68D2">
                    <w:rPr>
                      <w:sz w:val="28"/>
                      <w:szCs w:val="28"/>
                    </w:rPr>
                    <w:t xml:space="preserve"> </w:t>
                  </w:r>
                  <w:r w:rsidR="0046742C" w:rsidRPr="009B702A">
                    <w:rPr>
                      <w:sz w:val="28"/>
                      <w:szCs w:val="28"/>
                    </w:rPr>
                    <w:t>VFWPOST5860@Gmail.com</w:t>
                  </w:r>
                </w:p>
                <w:p w14:paraId="1ECA1697" w14:textId="77777777" w:rsidR="009D3640" w:rsidRDefault="0046742C" w:rsidP="001B5BE5">
                  <w:pPr>
                    <w:rPr>
                      <w:sz w:val="28"/>
                      <w:szCs w:val="28"/>
                    </w:rPr>
                  </w:pPr>
                  <w:r>
                    <w:rPr>
                      <w:sz w:val="28"/>
                      <w:szCs w:val="28"/>
                    </w:rPr>
                    <w:t xml:space="preserve">   </w:t>
                  </w:r>
                </w:p>
                <w:p w14:paraId="60F6417F" w14:textId="49D1692F" w:rsidR="0046742C" w:rsidRDefault="0046742C" w:rsidP="009D3640">
                  <w:pPr>
                    <w:jc w:val="center"/>
                    <w:rPr>
                      <w:sz w:val="28"/>
                      <w:szCs w:val="28"/>
                    </w:rPr>
                  </w:pPr>
                  <w:r w:rsidRPr="00DC68D2">
                    <w:rPr>
                      <w:b/>
                      <w:bCs/>
                      <w:sz w:val="28"/>
                      <w:szCs w:val="28"/>
                    </w:rPr>
                    <w:t>Website:</w:t>
                  </w:r>
                  <w:r>
                    <w:rPr>
                      <w:sz w:val="28"/>
                      <w:szCs w:val="28"/>
                    </w:rPr>
                    <w:t xml:space="preserve">  VFW5860.org (new)</w:t>
                  </w:r>
                </w:p>
                <w:p w14:paraId="28404DF7" w14:textId="77777777" w:rsidR="009D3640" w:rsidRDefault="009D3640" w:rsidP="001B5BE5">
                  <w:pPr>
                    <w:rPr>
                      <w:sz w:val="28"/>
                      <w:szCs w:val="28"/>
                    </w:rPr>
                  </w:pPr>
                </w:p>
                <w:p w14:paraId="49E06076" w14:textId="77777777" w:rsidR="0046742C" w:rsidRPr="00DC68D2" w:rsidRDefault="0046742C" w:rsidP="009D3640">
                  <w:pPr>
                    <w:jc w:val="center"/>
                    <w:rPr>
                      <w:sz w:val="28"/>
                      <w:szCs w:val="28"/>
                    </w:rPr>
                  </w:pPr>
                  <w:r w:rsidRPr="00DC68D2">
                    <w:rPr>
                      <w:b/>
                      <w:bCs/>
                      <w:sz w:val="28"/>
                      <w:szCs w:val="28"/>
                    </w:rPr>
                    <w:t>Mail to:</w:t>
                  </w:r>
                  <w:r w:rsidRPr="00DC68D2">
                    <w:rPr>
                      <w:sz w:val="28"/>
                      <w:szCs w:val="28"/>
                    </w:rPr>
                    <w:t xml:space="preserve">  PO Box 135 Spearfish, SD 57783</w:t>
                  </w:r>
                </w:p>
                <w:p w14:paraId="534922D3" w14:textId="0E63E5EC" w:rsidR="00DC68D2" w:rsidRDefault="00585EC6" w:rsidP="009D3640">
                  <w:pPr>
                    <w:jc w:val="center"/>
                    <w:rPr>
                      <w:sz w:val="24"/>
                      <w:szCs w:val="24"/>
                    </w:rPr>
                  </w:pPr>
                  <w:r>
                    <w:rPr>
                      <w:sz w:val="24"/>
                      <w:szCs w:val="24"/>
                    </w:rPr>
                    <w:t>Or</w:t>
                  </w:r>
                </w:p>
                <w:p w14:paraId="7C7C743F" w14:textId="3B1EDB31" w:rsidR="00DC68D2" w:rsidRDefault="00DC68D2" w:rsidP="009D3640">
                  <w:pPr>
                    <w:jc w:val="center"/>
                  </w:pPr>
                  <w:r w:rsidRPr="00DC68D2">
                    <w:rPr>
                      <w:b/>
                      <w:bCs/>
                      <w:sz w:val="28"/>
                      <w:szCs w:val="28"/>
                    </w:rPr>
                    <w:t>Address:</w:t>
                  </w:r>
                  <w:r w:rsidRPr="00DC68D2">
                    <w:rPr>
                      <w:sz w:val="28"/>
                      <w:szCs w:val="28"/>
                    </w:rPr>
                    <w:t xml:space="preserve"> 3102 East Fairgrounds Loop, Spearfish SD 57783</w:t>
                  </w:r>
                </w:p>
              </w:tc>
              <w:tc>
                <w:tcPr>
                  <w:tcW w:w="5498" w:type="dxa"/>
                </w:tcPr>
                <w:p w14:paraId="59612615" w14:textId="48A778A3" w:rsidR="0046742C" w:rsidRPr="009D3640" w:rsidRDefault="0046742C" w:rsidP="0046742C">
                  <w:pPr>
                    <w:rPr>
                      <w:b/>
                      <w:bCs/>
                      <w:sz w:val="36"/>
                      <w:szCs w:val="36"/>
                    </w:rPr>
                  </w:pPr>
                  <w:r>
                    <w:t xml:space="preserve">    </w:t>
                  </w:r>
                  <w:r w:rsidRPr="009D3640">
                    <w:rPr>
                      <w:b/>
                      <w:bCs/>
                      <w:sz w:val="32"/>
                      <w:szCs w:val="32"/>
                    </w:rPr>
                    <w:t>Please remember to renew your Dues</w:t>
                  </w:r>
                </w:p>
                <w:p w14:paraId="4D461B44" w14:textId="28CB1A7C" w:rsidR="009D3640" w:rsidRDefault="0046742C" w:rsidP="0046742C">
                  <w:pPr>
                    <w:rPr>
                      <w:sz w:val="24"/>
                      <w:szCs w:val="24"/>
                    </w:rPr>
                  </w:pPr>
                  <w:r w:rsidRPr="009D3640">
                    <w:rPr>
                      <w:sz w:val="24"/>
                      <w:szCs w:val="24"/>
                    </w:rPr>
                    <w:t xml:space="preserve">                   </w:t>
                  </w:r>
                  <w:r w:rsidR="009D3640" w:rsidRPr="009D3640">
                    <w:rPr>
                      <w:sz w:val="24"/>
                      <w:szCs w:val="24"/>
                    </w:rPr>
                    <w:t>$35/year or Go Life</w:t>
                  </w:r>
                  <w:r w:rsidRPr="009D3640">
                    <w:rPr>
                      <w:sz w:val="24"/>
                      <w:szCs w:val="24"/>
                    </w:rPr>
                    <w:t xml:space="preserve">                                                                                                 </w:t>
                  </w:r>
                </w:p>
                <w:p w14:paraId="6F1967A3" w14:textId="77777777" w:rsidR="009D3640" w:rsidRPr="006B2D0B" w:rsidRDefault="009D3640" w:rsidP="0046742C">
                  <w:pPr>
                    <w:rPr>
                      <w:sz w:val="8"/>
                      <w:szCs w:val="8"/>
                    </w:rPr>
                  </w:pPr>
                </w:p>
                <w:p w14:paraId="587C0E3D" w14:textId="77777777" w:rsidR="009D3640" w:rsidRPr="00876C17" w:rsidRDefault="0046742C" w:rsidP="0046742C">
                  <w:pPr>
                    <w:rPr>
                      <w:sz w:val="24"/>
                      <w:szCs w:val="24"/>
                    </w:rPr>
                  </w:pPr>
                  <w:r w:rsidRPr="00876C17">
                    <w:rPr>
                      <w:sz w:val="24"/>
                      <w:szCs w:val="24"/>
                    </w:rPr>
                    <w:t xml:space="preserve">Some ways to pay:       </w:t>
                  </w:r>
                </w:p>
                <w:p w14:paraId="140B5901" w14:textId="73A35D23" w:rsidR="0046742C" w:rsidRPr="00876C17" w:rsidRDefault="009D3640" w:rsidP="0046742C">
                  <w:pPr>
                    <w:rPr>
                      <w:sz w:val="20"/>
                      <w:szCs w:val="20"/>
                    </w:rPr>
                  </w:pPr>
                  <w:r w:rsidRPr="00876C17">
                    <w:rPr>
                      <w:sz w:val="24"/>
                      <w:szCs w:val="24"/>
                    </w:rPr>
                    <w:t>Go Online at Http:/ww.vfw.org/</w:t>
                  </w:r>
                  <w:r w:rsidR="0046742C" w:rsidRPr="00876C17">
                    <w:rPr>
                      <w:sz w:val="24"/>
                      <w:szCs w:val="24"/>
                    </w:rPr>
                    <w:t xml:space="preserve">                                                                                 -</w:t>
                  </w:r>
                  <w:r w:rsidR="0046742C" w:rsidRPr="00876C17">
                    <w:t>Mail a check to PO Box 135, Spearfish, SD 57783</w:t>
                  </w:r>
                </w:p>
                <w:p w14:paraId="12623DD4" w14:textId="77777777" w:rsidR="0046742C" w:rsidRPr="00876C17" w:rsidRDefault="0046742C" w:rsidP="0046742C">
                  <w:pPr>
                    <w:rPr>
                      <w:sz w:val="24"/>
                      <w:szCs w:val="24"/>
                    </w:rPr>
                  </w:pPr>
                  <w:r w:rsidRPr="00876C17">
                    <w:rPr>
                      <w:sz w:val="24"/>
                      <w:szCs w:val="24"/>
                    </w:rPr>
                    <w:t>-Bring it to a monthly meeting.</w:t>
                  </w:r>
                </w:p>
                <w:p w14:paraId="2C317FB7" w14:textId="77777777" w:rsidR="006B2D0B" w:rsidRPr="00876C17" w:rsidRDefault="0046742C" w:rsidP="006B2D0B">
                  <w:pPr>
                    <w:jc w:val="center"/>
                    <w:rPr>
                      <w:sz w:val="20"/>
                      <w:szCs w:val="20"/>
                    </w:rPr>
                  </w:pPr>
                  <w:r w:rsidRPr="00876C17">
                    <w:rPr>
                      <w:sz w:val="24"/>
                      <w:szCs w:val="24"/>
                      <w:u w:val="single"/>
                    </w:rPr>
                    <w:t xml:space="preserve">OR </w:t>
                  </w:r>
                  <w:proofErr w:type="gramStart"/>
                  <w:r w:rsidRPr="00876C17">
                    <w:rPr>
                      <w:sz w:val="24"/>
                      <w:szCs w:val="24"/>
                      <w:u w:val="single"/>
                    </w:rPr>
                    <w:t>Never</w:t>
                  </w:r>
                  <w:proofErr w:type="gramEnd"/>
                  <w:r w:rsidRPr="00876C17">
                    <w:rPr>
                      <w:sz w:val="24"/>
                      <w:szCs w:val="24"/>
                      <w:u w:val="single"/>
                    </w:rPr>
                    <w:t xml:space="preserve"> worry about paying dues again: </w:t>
                  </w:r>
                  <w:r w:rsidRPr="00876C17">
                    <w:rPr>
                      <w:sz w:val="20"/>
                      <w:szCs w:val="20"/>
                    </w:rPr>
                    <w:t xml:space="preserve">                                                                                                              Go Life and the Post will help you with</w:t>
                  </w:r>
                </w:p>
                <w:p w14:paraId="0DEBC8D2" w14:textId="7B05E510" w:rsidR="0046742C" w:rsidRPr="00876C17" w:rsidRDefault="0046742C" w:rsidP="006B2D0B">
                  <w:pPr>
                    <w:jc w:val="center"/>
                    <w:rPr>
                      <w:sz w:val="20"/>
                      <w:szCs w:val="20"/>
                    </w:rPr>
                  </w:pPr>
                  <w:r w:rsidRPr="00876C17">
                    <w:rPr>
                      <w:sz w:val="20"/>
                      <w:szCs w:val="20"/>
                    </w:rPr>
                    <w:t xml:space="preserve"> $100 towards a life membership</w:t>
                  </w:r>
                </w:p>
                <w:p w14:paraId="185A9E1B" w14:textId="77777777" w:rsidR="009D3640" w:rsidRPr="00876C17" w:rsidRDefault="009D3640" w:rsidP="009D3640">
                  <w:pPr>
                    <w:rPr>
                      <w:sz w:val="20"/>
                      <w:szCs w:val="20"/>
                    </w:rPr>
                  </w:pPr>
                  <w:r w:rsidRPr="00876C17">
                    <w:rPr>
                      <w:sz w:val="24"/>
                      <w:szCs w:val="24"/>
                    </w:rPr>
                    <w:t xml:space="preserve">   Life Membership Prorated Pricing by Age</w:t>
                  </w:r>
                </w:p>
                <w:p w14:paraId="67703BC3" w14:textId="47F1719A" w:rsidR="009D3640" w:rsidRPr="00876C17" w:rsidRDefault="009D3640" w:rsidP="009D3640">
                  <w:pPr>
                    <w:rPr>
                      <w:sz w:val="24"/>
                      <w:szCs w:val="24"/>
                    </w:rPr>
                  </w:pPr>
                  <w:r w:rsidRPr="00876C17">
                    <w:rPr>
                      <w:sz w:val="24"/>
                      <w:szCs w:val="24"/>
                    </w:rPr>
                    <w:t xml:space="preserve">       &lt;30 =$425                   61-70=$290</w:t>
                  </w:r>
                </w:p>
                <w:p w14:paraId="57B18C64" w14:textId="45D30FA6" w:rsidR="009D3640" w:rsidRPr="00876C17" w:rsidRDefault="009D3640" w:rsidP="009D3640">
                  <w:pPr>
                    <w:rPr>
                      <w:sz w:val="24"/>
                      <w:szCs w:val="24"/>
                    </w:rPr>
                  </w:pPr>
                  <w:r w:rsidRPr="00876C17">
                    <w:rPr>
                      <w:sz w:val="24"/>
                      <w:szCs w:val="24"/>
                    </w:rPr>
                    <w:t xml:space="preserve">         31-40=$410              71-80=$225</w:t>
                  </w:r>
                </w:p>
                <w:p w14:paraId="5163CF63" w14:textId="732E115B" w:rsidR="009D3640" w:rsidRPr="00876C17" w:rsidRDefault="009D3640" w:rsidP="009D3640">
                  <w:pPr>
                    <w:rPr>
                      <w:sz w:val="24"/>
                      <w:szCs w:val="24"/>
                    </w:rPr>
                  </w:pPr>
                  <w:r w:rsidRPr="00876C17">
                    <w:rPr>
                      <w:sz w:val="24"/>
                      <w:szCs w:val="24"/>
                    </w:rPr>
                    <w:t xml:space="preserve">         41-50=$375              81</w:t>
                  </w:r>
                  <w:r w:rsidR="006F4597">
                    <w:rPr>
                      <w:sz w:val="24"/>
                      <w:szCs w:val="24"/>
                    </w:rPr>
                    <w:t xml:space="preserve"> </w:t>
                  </w:r>
                  <w:r w:rsidRPr="00876C17">
                    <w:rPr>
                      <w:sz w:val="24"/>
                      <w:szCs w:val="24"/>
                    </w:rPr>
                    <w:t>&amp;</w:t>
                  </w:r>
                  <w:r w:rsidR="006F4597">
                    <w:rPr>
                      <w:sz w:val="24"/>
                      <w:szCs w:val="24"/>
                    </w:rPr>
                    <w:t xml:space="preserve"> </w:t>
                  </w:r>
                  <w:r w:rsidRPr="00876C17">
                    <w:rPr>
                      <w:sz w:val="24"/>
                      <w:szCs w:val="24"/>
                    </w:rPr>
                    <w:t>up=$170</w:t>
                  </w:r>
                </w:p>
                <w:p w14:paraId="192659A3" w14:textId="77777777" w:rsidR="0046742C" w:rsidRDefault="009D3640" w:rsidP="00876C17">
                  <w:pPr>
                    <w:rPr>
                      <w:sz w:val="24"/>
                      <w:szCs w:val="24"/>
                    </w:rPr>
                  </w:pPr>
                  <w:r w:rsidRPr="00876C17">
                    <w:rPr>
                      <w:sz w:val="24"/>
                      <w:szCs w:val="24"/>
                    </w:rPr>
                    <w:t xml:space="preserve">         51-60=$335 </w:t>
                  </w:r>
                  <w:r w:rsidR="00876C17">
                    <w:rPr>
                      <w:sz w:val="24"/>
                      <w:szCs w:val="24"/>
                    </w:rPr>
                    <w:t xml:space="preserve">     </w:t>
                  </w:r>
                  <w:r w:rsidRPr="00876C17">
                    <w:rPr>
                      <w:sz w:val="24"/>
                      <w:szCs w:val="24"/>
                    </w:rPr>
                    <w:t>Post pays $100 of these prices</w:t>
                  </w:r>
                </w:p>
                <w:p w14:paraId="4D8485F4" w14:textId="657F905E" w:rsidR="00876C17" w:rsidRPr="00F579B7" w:rsidRDefault="00876C17" w:rsidP="00876C17">
                  <w:pPr>
                    <w:rPr>
                      <w:sz w:val="20"/>
                      <w:szCs w:val="20"/>
                    </w:rPr>
                  </w:pPr>
                </w:p>
              </w:tc>
            </w:tr>
          </w:tbl>
          <w:p w14:paraId="1D631116" w14:textId="7B850B0D" w:rsidR="00F44688" w:rsidRDefault="00F44688" w:rsidP="006B2D0B"/>
        </w:tc>
      </w:tr>
      <w:tr w:rsidR="00F44688" w14:paraId="0D432672" w14:textId="77777777" w:rsidTr="00F579B7">
        <w:trPr>
          <w:trHeight w:val="4769"/>
        </w:trPr>
        <w:tc>
          <w:tcPr>
            <w:tcW w:w="11222" w:type="dxa"/>
            <w:gridSpan w:val="2"/>
          </w:tcPr>
          <w:p w14:paraId="390F6840" w14:textId="77777777" w:rsidR="00F579B7" w:rsidRDefault="00F579B7" w:rsidP="009B702A"/>
          <w:p w14:paraId="0CB2AF76" w14:textId="77777777" w:rsidR="00F579B7" w:rsidRDefault="00F579B7" w:rsidP="009B702A"/>
          <w:p w14:paraId="6C67800D" w14:textId="77777777" w:rsidR="00F579B7" w:rsidRDefault="00F579B7" w:rsidP="009B702A"/>
          <w:p w14:paraId="54D8FC06" w14:textId="2A05F8B3" w:rsidR="009B702A" w:rsidRDefault="00F579B7" w:rsidP="009B702A">
            <w:r>
              <w:t xml:space="preserve">              </w:t>
            </w:r>
            <w:r w:rsidR="009B702A">
              <w:t>Queen City VFW Post 5860</w:t>
            </w:r>
          </w:p>
          <w:p w14:paraId="234949B3" w14:textId="4D0C9A77" w:rsidR="009B702A" w:rsidRDefault="00F579B7" w:rsidP="009B702A">
            <w:r>
              <w:t xml:space="preserve">              </w:t>
            </w:r>
            <w:r w:rsidR="009B702A">
              <w:t>3102 East Fairgrounds Loop</w:t>
            </w:r>
          </w:p>
          <w:p w14:paraId="03E55190" w14:textId="5B2FC0E7" w:rsidR="00F44688" w:rsidRDefault="00F579B7" w:rsidP="009B702A">
            <w:r>
              <w:t xml:space="preserve">                   </w:t>
            </w:r>
            <w:r w:rsidR="009B702A">
              <w:t>Spearfish, SD 57783</w:t>
            </w:r>
          </w:p>
          <w:p w14:paraId="414EA52B" w14:textId="184076B7" w:rsidR="00F44688" w:rsidRDefault="00F579B7" w:rsidP="001B5BE5">
            <w:r>
              <w:t xml:space="preserve">                        </w:t>
            </w:r>
            <w:r>
              <w:rPr>
                <w:noProof/>
                <w14:ligatures w14:val="standardContextual"/>
              </w:rPr>
              <w:drawing>
                <wp:inline distT="0" distB="0" distL="0" distR="0" wp14:anchorId="10B280E5" wp14:editId="5BCD5453">
                  <wp:extent cx="919162" cy="1522095"/>
                  <wp:effectExtent l="0" t="0" r="0" b="1905"/>
                  <wp:docPr id="9569720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43948" name="Picture 8151439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4458" cy="1663342"/>
                          </a:xfrm>
                          <a:prstGeom prst="rect">
                            <a:avLst/>
                          </a:prstGeom>
                        </pic:spPr>
                      </pic:pic>
                    </a:graphicData>
                  </a:graphic>
                </wp:inline>
              </w:drawing>
            </w:r>
          </w:p>
          <w:p w14:paraId="6642F355" w14:textId="77777777" w:rsidR="00F44688" w:rsidRDefault="00F44688" w:rsidP="001B5BE5"/>
          <w:p w14:paraId="45760498" w14:textId="77777777" w:rsidR="00876C17" w:rsidRDefault="00876C17" w:rsidP="001B5BE5"/>
          <w:p w14:paraId="1A639262" w14:textId="77777777" w:rsidR="00F579B7" w:rsidRDefault="00F579B7" w:rsidP="001B5BE5"/>
          <w:p w14:paraId="62918EDC" w14:textId="77777777" w:rsidR="00876C17" w:rsidRDefault="00876C17" w:rsidP="001B5BE5"/>
          <w:p w14:paraId="387C2278" w14:textId="77777777" w:rsidR="00876C17" w:rsidRDefault="00876C17" w:rsidP="001B5BE5"/>
        </w:tc>
      </w:tr>
      <w:tr w:rsidR="007A3AE9" w14:paraId="087D2735" w14:textId="77777777" w:rsidTr="00F579B7">
        <w:trPr>
          <w:trHeight w:val="4670"/>
        </w:trPr>
        <w:tc>
          <w:tcPr>
            <w:tcW w:w="5611" w:type="dxa"/>
          </w:tcPr>
          <w:p w14:paraId="21648D32" w14:textId="7926565B" w:rsidR="002D492D" w:rsidRPr="002D492D" w:rsidRDefault="00DC68D2" w:rsidP="002D492D">
            <w:pPr>
              <w:rPr>
                <w:sz w:val="28"/>
                <w:szCs w:val="28"/>
              </w:rPr>
            </w:pPr>
            <w:r>
              <w:rPr>
                <w:sz w:val="28"/>
                <w:szCs w:val="28"/>
              </w:rPr>
              <w:t>O</w:t>
            </w:r>
            <w:r w:rsidR="002D492D" w:rsidRPr="002D492D">
              <w:rPr>
                <w:sz w:val="28"/>
                <w:szCs w:val="28"/>
              </w:rPr>
              <w:t xml:space="preserve">ur new Webpage </w:t>
            </w:r>
            <w:r w:rsidR="002D492D" w:rsidRPr="002D492D">
              <w:rPr>
                <w:b/>
                <w:bCs/>
                <w:sz w:val="28"/>
                <w:szCs w:val="28"/>
              </w:rPr>
              <w:t>VFW5860.org</w:t>
            </w:r>
            <w:r w:rsidR="002D492D">
              <w:rPr>
                <w:b/>
                <w:bCs/>
                <w:sz w:val="28"/>
                <w:szCs w:val="28"/>
              </w:rPr>
              <w:t>,</w:t>
            </w:r>
          </w:p>
          <w:p w14:paraId="3A1C30CE" w14:textId="1357910E" w:rsidR="002D492D" w:rsidRPr="002D492D" w:rsidRDefault="002D492D" w:rsidP="002D492D">
            <w:pPr>
              <w:rPr>
                <w:sz w:val="24"/>
                <w:szCs w:val="24"/>
              </w:rPr>
            </w:pPr>
            <w:r w:rsidRPr="002D492D">
              <w:rPr>
                <w:sz w:val="24"/>
                <w:szCs w:val="24"/>
              </w:rPr>
              <w:t>it is up, but we are now customizing it.</w:t>
            </w:r>
          </w:p>
          <w:p w14:paraId="668917AA" w14:textId="77777777" w:rsidR="002D492D" w:rsidRPr="002D492D" w:rsidRDefault="002D492D" w:rsidP="002D492D">
            <w:pPr>
              <w:rPr>
                <w:sz w:val="28"/>
                <w:szCs w:val="28"/>
              </w:rPr>
            </w:pPr>
            <w:r w:rsidRPr="002D492D">
              <w:rPr>
                <w:sz w:val="24"/>
                <w:szCs w:val="24"/>
              </w:rPr>
              <w:t>The VFW rents out our hall for meetings, parties, weddings and/or receptions and Celebrations of Life. Celebrations of Life for Members are Free of Charge</w:t>
            </w:r>
            <w:r w:rsidRPr="002D492D">
              <w:rPr>
                <w:sz w:val="28"/>
                <w:szCs w:val="28"/>
              </w:rPr>
              <w:t>.</w:t>
            </w:r>
          </w:p>
          <w:p w14:paraId="42BC9012" w14:textId="77777777" w:rsidR="002D492D" w:rsidRDefault="002D492D" w:rsidP="002D492D">
            <w:pPr>
              <w:jc w:val="center"/>
              <w:rPr>
                <w:b/>
                <w:bCs/>
                <w:sz w:val="24"/>
                <w:szCs w:val="24"/>
              </w:rPr>
            </w:pPr>
          </w:p>
          <w:p w14:paraId="3FEFA2B2" w14:textId="256305B4" w:rsidR="006F4597" w:rsidRPr="007A3AE9" w:rsidRDefault="007A3AE9" w:rsidP="007A3AE9">
            <w:pPr>
              <w:jc w:val="center"/>
              <w:rPr>
                <w:b/>
                <w:bCs/>
                <w:sz w:val="28"/>
                <w:szCs w:val="28"/>
              </w:rPr>
            </w:pPr>
            <w:r w:rsidRPr="007A3AE9">
              <w:rPr>
                <w:b/>
                <w:bCs/>
                <w:sz w:val="28"/>
                <w:szCs w:val="28"/>
              </w:rPr>
              <w:t>Membership</w:t>
            </w:r>
          </w:p>
          <w:p w14:paraId="4683673C" w14:textId="5815D273" w:rsidR="002D492D" w:rsidRPr="006F4597" w:rsidRDefault="006F4597" w:rsidP="009B702A">
            <w:pPr>
              <w:rPr>
                <w:b/>
                <w:bCs/>
              </w:rPr>
            </w:pPr>
            <w:r w:rsidRPr="006F4597">
              <w:rPr>
                <w:b/>
                <w:bCs/>
              </w:rPr>
              <w:t>Membership</w:t>
            </w:r>
            <w:r>
              <w:rPr>
                <w:b/>
                <w:bCs/>
              </w:rPr>
              <w:t xml:space="preserve"> is at 10</w:t>
            </w:r>
            <w:r w:rsidR="007A3AE9">
              <w:rPr>
                <w:b/>
                <w:bCs/>
              </w:rPr>
              <w:t>2.97</w:t>
            </w:r>
            <w:r>
              <w:rPr>
                <w:b/>
                <w:bCs/>
              </w:rPr>
              <w:t xml:space="preserve">%, </w:t>
            </w:r>
            <w:r w:rsidR="007A3AE9">
              <w:rPr>
                <w:b/>
                <w:bCs/>
              </w:rPr>
              <w:t>Congratulations to all who paid their dues on time and to all of our new members who helped us pass our</w:t>
            </w:r>
            <w:r>
              <w:rPr>
                <w:b/>
                <w:bCs/>
              </w:rPr>
              <w:t xml:space="preserve"> goal of 102%. We have had 12 new </w:t>
            </w:r>
            <w:r w:rsidR="007A3AE9">
              <w:rPr>
                <w:b/>
                <w:bCs/>
              </w:rPr>
              <w:t xml:space="preserve">life </w:t>
            </w:r>
            <w:r>
              <w:rPr>
                <w:b/>
                <w:bCs/>
              </w:rPr>
              <w:t>members so far this year and they all took advantage of the $100 0ff a life membership.</w:t>
            </w:r>
            <w:r w:rsidR="007A3AE9">
              <w:rPr>
                <w:b/>
                <w:bCs/>
              </w:rPr>
              <w:t xml:space="preserve">  Your membership helps our voice in Washington keep our benefits that you deserve for fighting for this country.</w:t>
            </w:r>
          </w:p>
        </w:tc>
        <w:tc>
          <w:tcPr>
            <w:tcW w:w="5611" w:type="dxa"/>
          </w:tcPr>
          <w:p w14:paraId="56ABEC7A" w14:textId="76E298C3" w:rsidR="00B51262" w:rsidRDefault="00B51262" w:rsidP="00DC68D2">
            <w:r w:rsidRPr="00AC3A75">
              <w:t xml:space="preserve">The </w:t>
            </w:r>
            <w:r w:rsidR="006F4597" w:rsidRPr="00AC3A75">
              <w:t>Spearfish Honor Guard</w:t>
            </w:r>
            <w:r w:rsidR="007A3AE9" w:rsidRPr="00AC3A75">
              <w:t xml:space="preserve"> sets up for the 6</w:t>
            </w:r>
            <w:r w:rsidR="007A3AE9" w:rsidRPr="00AC3A75">
              <w:rPr>
                <w:vertAlign w:val="superscript"/>
              </w:rPr>
              <w:t>th</w:t>
            </w:r>
            <w:r w:rsidR="007A3AE9" w:rsidRPr="00AC3A75">
              <w:t xml:space="preserve"> time on Memorial Day. Every Memorial Day the Honor Guard goes to six locations and performs military honors.  1. </w:t>
            </w:r>
            <w:proofErr w:type="spellStart"/>
            <w:r w:rsidR="007A3AE9" w:rsidRPr="00AC3A75">
              <w:t>Buhla</w:t>
            </w:r>
            <w:proofErr w:type="spellEnd"/>
            <w:r w:rsidR="007A3AE9" w:rsidRPr="00AC3A75">
              <w:t xml:space="preserve"> Cemetery, 2. Little Dane Church, 3. St Onge Cemetery, 4. Whitewood Cemetery, 5 Rose Hill Cemetery and finishes with the Spearfish Veterans Monument</w:t>
            </w:r>
            <w:r w:rsidR="007A3AE9">
              <w:t>.</w:t>
            </w:r>
          </w:p>
          <w:p w14:paraId="26C86CFA" w14:textId="77777777" w:rsidR="00DC68D2" w:rsidRDefault="00DC68D2" w:rsidP="00DC68D2"/>
          <w:p w14:paraId="19F93544" w14:textId="0E1E7738" w:rsidR="00DC68D2" w:rsidRDefault="007A3AE9" w:rsidP="00DC68D2">
            <w:r>
              <w:rPr>
                <w:noProof/>
                <w14:ligatures w14:val="standardContextual"/>
              </w:rPr>
              <w:drawing>
                <wp:inline distT="0" distB="0" distL="0" distR="0" wp14:anchorId="41D05957" wp14:editId="47E5B3AF">
                  <wp:extent cx="3362018" cy="1605280"/>
                  <wp:effectExtent l="0" t="0" r="0" b="0"/>
                  <wp:docPr id="1982679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79548" name="Picture 198267954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7272" cy="1617338"/>
                          </a:xfrm>
                          <a:prstGeom prst="rect">
                            <a:avLst/>
                          </a:prstGeom>
                        </pic:spPr>
                      </pic:pic>
                    </a:graphicData>
                  </a:graphic>
                </wp:inline>
              </w:drawing>
            </w:r>
          </w:p>
        </w:tc>
      </w:tr>
    </w:tbl>
    <w:p w14:paraId="0D7264A9" w14:textId="77777777" w:rsidR="00F44688" w:rsidRDefault="00F44688" w:rsidP="001B5BE5"/>
    <w:p w14:paraId="3D5E597A" w14:textId="77777777" w:rsidR="00F44688" w:rsidRDefault="00F44688" w:rsidP="001B5B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3692"/>
        <w:gridCol w:w="6217"/>
      </w:tblGrid>
      <w:tr w:rsidR="00320F45" w14:paraId="0CB50793" w14:textId="77777777" w:rsidTr="00FB759F">
        <w:tc>
          <w:tcPr>
            <w:tcW w:w="1345" w:type="dxa"/>
          </w:tcPr>
          <w:p w14:paraId="2F3BD971" w14:textId="55259B2C" w:rsidR="006B2D0B" w:rsidRDefault="006B2D0B" w:rsidP="001B5BE5">
            <w:r>
              <w:rPr>
                <w:noProof/>
                <w14:ligatures w14:val="standardContextual"/>
              </w:rPr>
              <w:drawing>
                <wp:inline distT="0" distB="0" distL="0" distR="0" wp14:anchorId="1EBED176" wp14:editId="7610C7AE">
                  <wp:extent cx="694267" cy="1090612"/>
                  <wp:effectExtent l="0" t="0" r="0" b="0"/>
                  <wp:docPr id="8151439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43948" name="Picture 815143948"/>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99077" cy="1098169"/>
                          </a:xfrm>
                          <a:prstGeom prst="rect">
                            <a:avLst/>
                          </a:prstGeom>
                        </pic:spPr>
                      </pic:pic>
                    </a:graphicData>
                  </a:graphic>
                </wp:inline>
              </w:drawing>
            </w:r>
          </w:p>
        </w:tc>
        <w:tc>
          <w:tcPr>
            <w:tcW w:w="9877" w:type="dxa"/>
            <w:gridSpan w:val="2"/>
          </w:tcPr>
          <w:p w14:paraId="5742D430" w14:textId="77777777" w:rsidR="00876C17" w:rsidRPr="00876C17" w:rsidRDefault="00876C17" w:rsidP="006B2D0B">
            <w:pPr>
              <w:jc w:val="center"/>
              <w:rPr>
                <w:sz w:val="28"/>
                <w:szCs w:val="28"/>
              </w:rPr>
            </w:pPr>
          </w:p>
          <w:p w14:paraId="72EDAB5F" w14:textId="75325A0F" w:rsidR="006B2D0B" w:rsidRDefault="006B2D0B" w:rsidP="006B2D0B">
            <w:pPr>
              <w:jc w:val="center"/>
              <w:rPr>
                <w:sz w:val="48"/>
                <w:szCs w:val="48"/>
              </w:rPr>
            </w:pPr>
            <w:r w:rsidRPr="006B2D0B">
              <w:rPr>
                <w:sz w:val="48"/>
                <w:szCs w:val="48"/>
              </w:rPr>
              <w:t>Queen City Post 5860 News</w:t>
            </w:r>
            <w:r w:rsidR="00F579B7">
              <w:rPr>
                <w:sz w:val="48"/>
                <w:szCs w:val="48"/>
              </w:rPr>
              <w:t>l</w:t>
            </w:r>
            <w:r w:rsidRPr="006B2D0B">
              <w:rPr>
                <w:sz w:val="48"/>
                <w:szCs w:val="48"/>
              </w:rPr>
              <w:t>etter</w:t>
            </w:r>
          </w:p>
          <w:p w14:paraId="26119CB1" w14:textId="36D13F85" w:rsidR="006B2D0B" w:rsidRDefault="00876C17" w:rsidP="006B2D0B">
            <w:pPr>
              <w:jc w:val="center"/>
            </w:pPr>
            <w:r w:rsidRPr="00876C17">
              <w:rPr>
                <w:sz w:val="24"/>
                <w:szCs w:val="24"/>
              </w:rPr>
              <w:t>Where Serving Veterans and Community Doesn’t Get Any Better Than This</w:t>
            </w:r>
          </w:p>
        </w:tc>
      </w:tr>
      <w:tr w:rsidR="00320F45" w14:paraId="63C2C2D3" w14:textId="77777777" w:rsidTr="00FB759F">
        <w:tc>
          <w:tcPr>
            <w:tcW w:w="5845" w:type="dxa"/>
            <w:gridSpan w:val="2"/>
          </w:tcPr>
          <w:p w14:paraId="3363125D" w14:textId="77777777" w:rsidR="006B2D0B" w:rsidRPr="00D5576A" w:rsidRDefault="006B2D0B" w:rsidP="00B17BFD">
            <w:pPr>
              <w:jc w:val="center"/>
              <w:rPr>
                <w:b/>
                <w:bCs/>
                <w:sz w:val="24"/>
                <w:szCs w:val="24"/>
              </w:rPr>
            </w:pPr>
            <w:r w:rsidRPr="00D5576A">
              <w:rPr>
                <w:b/>
                <w:bCs/>
                <w:sz w:val="24"/>
                <w:szCs w:val="24"/>
              </w:rPr>
              <w:t>Commanders Corner</w:t>
            </w:r>
          </w:p>
          <w:p w14:paraId="4386E8C2" w14:textId="110E307E" w:rsidR="00B17BFD" w:rsidRPr="00AC3A75" w:rsidRDefault="00AC3A75" w:rsidP="006B2D0B">
            <w:pPr>
              <w:rPr>
                <w:sz w:val="24"/>
                <w:szCs w:val="24"/>
              </w:rPr>
            </w:pPr>
            <w:r w:rsidRPr="00650F20">
              <w:rPr>
                <w:noProof/>
                <w:sz w:val="28"/>
                <w:szCs w:val="28"/>
              </w:rPr>
              <mc:AlternateContent>
                <mc:Choice Requires="wps">
                  <w:drawing>
                    <wp:anchor distT="45720" distB="45720" distL="114300" distR="114300" simplePos="0" relativeHeight="251668480" behindDoc="0" locked="0" layoutInCell="1" allowOverlap="1" wp14:anchorId="652BE451" wp14:editId="035EED6B">
                      <wp:simplePos x="0" y="0"/>
                      <wp:positionH relativeFrom="column">
                        <wp:posOffset>-68304</wp:posOffset>
                      </wp:positionH>
                      <wp:positionV relativeFrom="paragraph">
                        <wp:posOffset>4190389</wp:posOffset>
                      </wp:positionV>
                      <wp:extent cx="3082290" cy="1368425"/>
                      <wp:effectExtent l="0" t="0" r="22860" b="22225"/>
                      <wp:wrapSquare wrapText="bothSides"/>
                      <wp:docPr id="2018950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368425"/>
                              </a:xfrm>
                              <a:prstGeom prst="rect">
                                <a:avLst/>
                              </a:prstGeom>
                              <a:solidFill>
                                <a:srgbClr val="FFFFFF"/>
                              </a:solidFill>
                              <a:ln w="9525">
                                <a:solidFill>
                                  <a:srgbClr val="000000"/>
                                </a:solidFill>
                                <a:miter lim="800000"/>
                                <a:headEnd/>
                                <a:tailEnd/>
                              </a:ln>
                            </wps:spPr>
                            <wps:txbx>
                              <w:txbxContent>
                                <w:p w14:paraId="7815F695" w14:textId="6C6B41A4" w:rsidR="00B17BFD" w:rsidRDefault="00B17BFD" w:rsidP="00B17BFD">
                                  <w:pPr>
                                    <w:jc w:val="center"/>
                                    <w:rPr>
                                      <w:b/>
                                      <w:bCs/>
                                      <w:sz w:val="32"/>
                                      <w:szCs w:val="32"/>
                                      <w:u w:val="single"/>
                                    </w:rPr>
                                  </w:pPr>
                                  <w:r w:rsidRPr="005E08B9">
                                    <w:rPr>
                                      <w:b/>
                                      <w:bCs/>
                                      <w:sz w:val="36"/>
                                      <w:szCs w:val="36"/>
                                      <w:u w:val="single"/>
                                    </w:rPr>
                                    <w:t>Bingo</w:t>
                                  </w:r>
                                </w:p>
                                <w:p w14:paraId="7DA19854" w14:textId="77777777" w:rsidR="00B17BFD" w:rsidRPr="005E08B9" w:rsidRDefault="00B17BFD" w:rsidP="00B17BFD">
                                  <w:pPr>
                                    <w:jc w:val="center"/>
                                    <w:rPr>
                                      <w:b/>
                                      <w:bCs/>
                                      <w:sz w:val="32"/>
                                      <w:szCs w:val="32"/>
                                      <w:u w:val="single"/>
                                    </w:rPr>
                                  </w:pPr>
                                  <w:r>
                                    <w:rPr>
                                      <w:b/>
                                      <w:bCs/>
                                      <w:sz w:val="32"/>
                                      <w:szCs w:val="32"/>
                                      <w:u w:val="single"/>
                                    </w:rPr>
                                    <w:t>EVERY FRIDAY NIGHT</w:t>
                                  </w:r>
                                </w:p>
                                <w:p w14:paraId="3B5DC56D" w14:textId="77777777" w:rsidR="00B17BFD" w:rsidRPr="005E08B9" w:rsidRDefault="00B17BFD" w:rsidP="00B17BFD">
                                  <w:pPr>
                                    <w:jc w:val="center"/>
                                    <w:rPr>
                                      <w:b/>
                                      <w:bCs/>
                                    </w:rPr>
                                  </w:pPr>
                                  <w:r>
                                    <w:rPr>
                                      <w:b/>
                                      <w:bCs/>
                                      <w:u w:val="single"/>
                                    </w:rPr>
                                    <w:t xml:space="preserve"> </w:t>
                                  </w:r>
                                  <w:r w:rsidRPr="005E08B9">
                                    <w:rPr>
                                      <w:b/>
                                      <w:bCs/>
                                      <w:sz w:val="28"/>
                                      <w:szCs w:val="28"/>
                                    </w:rPr>
                                    <w:t>Doors open at 6pm Games at 7pm</w:t>
                                  </w:r>
                                </w:p>
                                <w:p w14:paraId="176BCAA1" w14:textId="77777777" w:rsidR="00B17BFD" w:rsidRDefault="00B17BFD" w:rsidP="00B17BFD">
                                  <w:pPr>
                                    <w:jc w:val="center"/>
                                    <w:rPr>
                                      <w:b/>
                                      <w:bCs/>
                                      <w:u w:val="single"/>
                                    </w:rPr>
                                  </w:pPr>
                                  <w:r>
                                    <w:rPr>
                                      <w:b/>
                                      <w:bCs/>
                                      <w:u w:val="single"/>
                                    </w:rPr>
                                    <w:t>All Ages Welcome</w:t>
                                  </w:r>
                                </w:p>
                                <w:p w14:paraId="1D4948C6" w14:textId="77777777" w:rsidR="00B17BFD" w:rsidRDefault="00B17BFD" w:rsidP="00B17BFD">
                                  <w:pPr>
                                    <w:jc w:val="center"/>
                                    <w:rPr>
                                      <w:b/>
                                      <w:bCs/>
                                    </w:rPr>
                                  </w:pPr>
                                  <w:r w:rsidRPr="005E08B9">
                                    <w:rPr>
                                      <w:b/>
                                      <w:bCs/>
                                    </w:rPr>
                                    <w:t xml:space="preserve">Every Friday we have a special meal as well as our pizzas.  </w:t>
                                  </w:r>
                                  <w:r>
                                    <w:rPr>
                                      <w:b/>
                                      <w:bCs/>
                                    </w:rPr>
                                    <w:t xml:space="preserve">Along with a full bar and pull tabs.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BE451" id="_x0000_t202" coordsize="21600,21600" o:spt="202" path="m,l,21600r21600,l21600,xe">
                      <v:stroke joinstyle="miter"/>
                      <v:path gradientshapeok="t" o:connecttype="rect"/>
                    </v:shapetype>
                    <v:shape id="Text Box 2" o:spid="_x0000_s1026" type="#_x0000_t202" style="position:absolute;margin-left:-5.4pt;margin-top:329.95pt;width:242.7pt;height:10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">
                      <v:textbox>
                        <w:txbxContent>
                          <w:p w14:paraId="7815F695" w14:textId="6C6B41A4" w:rsidR="00B17BFD" w:rsidRDefault="00B17BFD" w:rsidP="00B17BFD">
                            <w:pPr>
                              <w:jc w:val="center"/>
                              <w:rPr>
                                <w:b/>
                                <w:bCs/>
                                <w:sz w:val="32"/>
                                <w:szCs w:val="32"/>
                                <w:u w:val="single"/>
                              </w:rPr>
                            </w:pPr>
                            <w:r w:rsidRPr="005E08B9">
                              <w:rPr>
                                <w:b/>
                                <w:bCs/>
                                <w:sz w:val="36"/>
                                <w:szCs w:val="36"/>
                                <w:u w:val="single"/>
                              </w:rPr>
                              <w:t>Bingo</w:t>
                            </w:r>
                          </w:p>
                          <w:p w14:paraId="7DA19854" w14:textId="77777777" w:rsidR="00B17BFD" w:rsidRPr="005E08B9" w:rsidRDefault="00B17BFD" w:rsidP="00B17BFD">
                            <w:pPr>
                              <w:jc w:val="center"/>
                              <w:rPr>
                                <w:b/>
                                <w:bCs/>
                                <w:sz w:val="32"/>
                                <w:szCs w:val="32"/>
                                <w:u w:val="single"/>
                              </w:rPr>
                            </w:pPr>
                            <w:r>
                              <w:rPr>
                                <w:b/>
                                <w:bCs/>
                                <w:sz w:val="32"/>
                                <w:szCs w:val="32"/>
                                <w:u w:val="single"/>
                              </w:rPr>
                              <w:t>EVERY FRIDAY NIGHT</w:t>
                            </w:r>
                          </w:p>
                          <w:p w14:paraId="3B5DC56D" w14:textId="77777777" w:rsidR="00B17BFD" w:rsidRPr="005E08B9" w:rsidRDefault="00B17BFD" w:rsidP="00B17BFD">
                            <w:pPr>
                              <w:jc w:val="center"/>
                              <w:rPr>
                                <w:b/>
                                <w:bCs/>
                              </w:rPr>
                            </w:pPr>
                            <w:r>
                              <w:rPr>
                                <w:b/>
                                <w:bCs/>
                                <w:u w:val="single"/>
                              </w:rPr>
                              <w:t xml:space="preserve"> </w:t>
                            </w:r>
                            <w:r w:rsidRPr="005E08B9">
                              <w:rPr>
                                <w:b/>
                                <w:bCs/>
                                <w:sz w:val="28"/>
                                <w:szCs w:val="28"/>
                              </w:rPr>
                              <w:t>Doors open at 6pm Games at 7pm</w:t>
                            </w:r>
                          </w:p>
                          <w:p w14:paraId="176BCAA1" w14:textId="77777777" w:rsidR="00B17BFD" w:rsidRDefault="00B17BFD" w:rsidP="00B17BFD">
                            <w:pPr>
                              <w:jc w:val="center"/>
                              <w:rPr>
                                <w:b/>
                                <w:bCs/>
                                <w:u w:val="single"/>
                              </w:rPr>
                            </w:pPr>
                            <w:r>
                              <w:rPr>
                                <w:b/>
                                <w:bCs/>
                                <w:u w:val="single"/>
                              </w:rPr>
                              <w:t>All Ages Welcome</w:t>
                            </w:r>
                          </w:p>
                          <w:p w14:paraId="1D4948C6" w14:textId="77777777" w:rsidR="00B17BFD" w:rsidRDefault="00B17BFD" w:rsidP="00B17BFD">
                            <w:pPr>
                              <w:jc w:val="center"/>
                              <w:rPr>
                                <w:b/>
                                <w:bCs/>
                              </w:rPr>
                            </w:pPr>
                            <w:r w:rsidRPr="005E08B9">
                              <w:rPr>
                                <w:b/>
                                <w:bCs/>
                              </w:rPr>
                              <w:t xml:space="preserve">Every Friday we have a special meal as well as our pizzas.  </w:t>
                            </w:r>
                            <w:r>
                              <w:rPr>
                                <w:b/>
                                <w:bCs/>
                              </w:rPr>
                              <w:t xml:space="preserve">Along with a full bar and pull tabs. </w:t>
                            </w:r>
                          </w:p>
                        </w:txbxContent>
                      </v:textbox>
                      <w10:wrap type="square"/>
                    </v:shape>
                  </w:pict>
                </mc:Fallback>
              </mc:AlternateContent>
            </w:r>
            <w:r w:rsidR="006B2D0B">
              <w:rPr>
                <w:sz w:val="24"/>
                <w:szCs w:val="24"/>
              </w:rPr>
              <w:t xml:space="preserve">Hello my fellow Comrades!! Derek Besler here, your </w:t>
            </w:r>
            <w:r>
              <w:rPr>
                <w:sz w:val="24"/>
                <w:szCs w:val="24"/>
              </w:rPr>
              <w:t xml:space="preserve">Post </w:t>
            </w:r>
            <w:r w:rsidR="006B2D0B">
              <w:rPr>
                <w:sz w:val="24"/>
                <w:szCs w:val="24"/>
              </w:rPr>
              <w:t xml:space="preserve">Commander. </w:t>
            </w:r>
            <w:r w:rsidR="00C82035">
              <w:rPr>
                <w:sz w:val="24"/>
                <w:szCs w:val="24"/>
              </w:rPr>
              <w:t>May was a busy month for the post, with the Day of Service clean up and Bingo for Food, food drive. Our 1</w:t>
            </w:r>
            <w:r w:rsidR="00C82035" w:rsidRPr="00C82035">
              <w:rPr>
                <w:sz w:val="24"/>
                <w:szCs w:val="24"/>
                <w:vertAlign w:val="superscript"/>
              </w:rPr>
              <w:t>st</w:t>
            </w:r>
            <w:r w:rsidR="00C82035">
              <w:rPr>
                <w:sz w:val="24"/>
                <w:szCs w:val="24"/>
              </w:rPr>
              <w:t xml:space="preserve"> Annual Post Birthday and Awards dinner. Out of the winner, we had three that won the Department level awards and will receive their recognition at the State Convention in Peirre this June 20</w:t>
            </w:r>
            <w:r w:rsidR="00C82035" w:rsidRPr="00C82035">
              <w:rPr>
                <w:sz w:val="24"/>
                <w:szCs w:val="24"/>
                <w:vertAlign w:val="superscript"/>
              </w:rPr>
              <w:t>th</w:t>
            </w:r>
            <w:r w:rsidR="00C82035">
              <w:rPr>
                <w:sz w:val="24"/>
                <w:szCs w:val="24"/>
              </w:rPr>
              <w:t>. Memorial Day weekend is always full of events. Starting Thursday with raising the flags on the Avenue of Flags at National Cemetery, then Friday evening placing flags on all the Veterans graves at Rose Hill Cemetery. Sunday members went to place flags at National Cemetery</w:t>
            </w:r>
            <w:r>
              <w:rPr>
                <w:sz w:val="24"/>
                <w:szCs w:val="24"/>
              </w:rPr>
              <w:t xml:space="preserve">. Monday was the big day where the Honor Guard goes around to six locations in the local area cemeteries to provide military honors and also laying wreath during the Memorial Day Ceremony at the Black Hills National Cemetery. This year one of our own members, General Wyatt Hansen was the guest speaker. He did a great job. </w:t>
            </w:r>
          </w:p>
          <w:p w14:paraId="0264B4F8" w14:textId="77777777" w:rsidR="008E4E06" w:rsidRPr="002D492D" w:rsidRDefault="008E4E06" w:rsidP="008E4E06">
            <w:pPr>
              <w:jc w:val="center"/>
              <w:rPr>
                <w:b/>
                <w:bCs/>
                <w:sz w:val="40"/>
                <w:szCs w:val="40"/>
              </w:rPr>
            </w:pPr>
            <w:r w:rsidRPr="002D492D">
              <w:rPr>
                <w:b/>
                <w:bCs/>
                <w:sz w:val="40"/>
                <w:szCs w:val="40"/>
              </w:rPr>
              <w:t>Youth and Education</w:t>
            </w:r>
          </w:p>
          <w:p w14:paraId="6C7F2DA3" w14:textId="77777777" w:rsidR="008E4E06" w:rsidRPr="00F9640F" w:rsidRDefault="008E4E06" w:rsidP="008E4E06">
            <w:pPr>
              <w:jc w:val="center"/>
              <w:rPr>
                <w:sz w:val="10"/>
                <w:szCs w:val="10"/>
              </w:rPr>
            </w:pPr>
          </w:p>
          <w:p w14:paraId="6606B21D" w14:textId="77777777" w:rsidR="008E4E06" w:rsidRPr="00B17BFD" w:rsidRDefault="008E4E06" w:rsidP="008E4E06">
            <w:pPr>
              <w:jc w:val="both"/>
              <w:rPr>
                <w:sz w:val="24"/>
                <w:szCs w:val="24"/>
              </w:rPr>
            </w:pPr>
            <w:r w:rsidRPr="00B17BFD">
              <w:rPr>
                <w:sz w:val="24"/>
                <w:szCs w:val="24"/>
              </w:rPr>
              <w:t xml:space="preserve">The </w:t>
            </w:r>
            <w:r w:rsidRPr="00B17BFD">
              <w:rPr>
                <w:b/>
                <w:bCs/>
                <w:sz w:val="24"/>
                <w:szCs w:val="24"/>
              </w:rPr>
              <w:t>Voice of Democracy</w:t>
            </w:r>
            <w:r w:rsidRPr="00B17BFD">
              <w:rPr>
                <w:sz w:val="24"/>
                <w:szCs w:val="24"/>
              </w:rPr>
              <w:t xml:space="preserve"> and </w:t>
            </w:r>
            <w:r w:rsidRPr="00B17BFD">
              <w:rPr>
                <w:b/>
                <w:bCs/>
                <w:sz w:val="24"/>
                <w:szCs w:val="24"/>
              </w:rPr>
              <w:t>Patriot Pen</w:t>
            </w:r>
            <w:r w:rsidRPr="00B17BFD">
              <w:rPr>
                <w:sz w:val="24"/>
                <w:szCs w:val="24"/>
              </w:rPr>
              <w:t xml:space="preserve"> </w:t>
            </w:r>
            <w:r>
              <w:rPr>
                <w:sz w:val="24"/>
                <w:szCs w:val="24"/>
              </w:rPr>
              <w:t>Themes</w:t>
            </w:r>
          </w:p>
          <w:p w14:paraId="29EBE2AB" w14:textId="77777777" w:rsidR="008E4E06" w:rsidRPr="00B17BFD" w:rsidRDefault="008E4E06" w:rsidP="008E4E06">
            <w:pPr>
              <w:rPr>
                <w:b/>
                <w:bCs/>
                <w:i/>
                <w:iCs/>
                <w:sz w:val="24"/>
                <w:szCs w:val="24"/>
              </w:rPr>
            </w:pPr>
            <w:r w:rsidRPr="00B17BFD">
              <w:rPr>
                <w:sz w:val="24"/>
                <w:szCs w:val="24"/>
              </w:rPr>
              <w:t>VOD:  The 2025-26 theme is: </w:t>
            </w:r>
            <w:r w:rsidRPr="00B17BFD">
              <w:rPr>
                <w:sz w:val="24"/>
                <w:szCs w:val="24"/>
              </w:rPr>
              <w:br/>
            </w:r>
            <w:r w:rsidRPr="00B17BFD">
              <w:rPr>
                <w:i/>
                <w:iCs/>
                <w:sz w:val="24"/>
                <w:szCs w:val="24"/>
              </w:rPr>
              <w:t>“</w:t>
            </w:r>
            <w:r w:rsidRPr="00B17BFD">
              <w:rPr>
                <w:b/>
                <w:bCs/>
                <w:i/>
                <w:iCs/>
                <w:sz w:val="24"/>
                <w:szCs w:val="24"/>
              </w:rPr>
              <w:t>How Are You Showing Patriotism and Support for Our Country?”</w:t>
            </w:r>
          </w:p>
          <w:p w14:paraId="596395AF" w14:textId="77777777" w:rsidR="008E4E06" w:rsidRPr="00B17BFD" w:rsidRDefault="008E4E06" w:rsidP="008E4E06">
            <w:pPr>
              <w:rPr>
                <w:b/>
                <w:bCs/>
                <w:i/>
                <w:iCs/>
                <w:sz w:val="24"/>
                <w:szCs w:val="24"/>
              </w:rPr>
            </w:pPr>
            <w:r w:rsidRPr="00B17BFD">
              <w:rPr>
                <w:i/>
                <w:iCs/>
                <w:sz w:val="24"/>
                <w:szCs w:val="24"/>
              </w:rPr>
              <w:t>PP: The 2025-26 theme is: </w:t>
            </w:r>
            <w:r w:rsidRPr="00B17BFD">
              <w:rPr>
                <w:i/>
                <w:iCs/>
                <w:sz w:val="24"/>
                <w:szCs w:val="24"/>
              </w:rPr>
              <w:br/>
            </w:r>
            <w:r w:rsidRPr="00B17BFD">
              <w:rPr>
                <w:b/>
                <w:bCs/>
                <w:i/>
                <w:iCs/>
                <w:sz w:val="24"/>
                <w:szCs w:val="24"/>
              </w:rPr>
              <w:t>“How Are You Showing Patriotism and Support for Our Country?”</w:t>
            </w:r>
          </w:p>
          <w:p w14:paraId="5C723310" w14:textId="77777777" w:rsidR="008E4E06" w:rsidRDefault="008E4E06" w:rsidP="008E4E06">
            <w:pPr>
              <w:jc w:val="center"/>
              <w:rPr>
                <w:sz w:val="24"/>
                <w:szCs w:val="24"/>
              </w:rPr>
            </w:pPr>
            <w:r w:rsidRPr="00B17BFD">
              <w:rPr>
                <w:sz w:val="24"/>
                <w:szCs w:val="24"/>
              </w:rPr>
              <w:t>Or go to the website?</w:t>
            </w:r>
            <w:r>
              <w:rPr>
                <w:sz w:val="24"/>
                <w:szCs w:val="24"/>
              </w:rPr>
              <w:t xml:space="preserve">    </w:t>
            </w:r>
            <w:hyperlink r:id="rId7" w:history="1">
              <w:r w:rsidRPr="002255DA">
                <w:rPr>
                  <w:rStyle w:val="Hyperlink"/>
                  <w:sz w:val="24"/>
                  <w:szCs w:val="24"/>
                </w:rPr>
                <w:t>https://vfw.org/community/youth-and-education/</w:t>
              </w:r>
            </w:hyperlink>
            <w:r w:rsidRPr="00B17BFD">
              <w:rPr>
                <w:sz w:val="24"/>
                <w:szCs w:val="24"/>
              </w:rPr>
              <w:t>youth-scholarships</w:t>
            </w:r>
          </w:p>
          <w:p w14:paraId="3DB8E2DE" w14:textId="3FA4A956" w:rsidR="00B17BFD" w:rsidRDefault="00B17BFD" w:rsidP="006B2D0B">
            <w:pPr>
              <w:rPr>
                <w:noProof/>
                <w14:ligatures w14:val="standardContextual"/>
              </w:rPr>
            </w:pPr>
          </w:p>
        </w:tc>
        <w:tc>
          <w:tcPr>
            <w:tcW w:w="5377" w:type="dxa"/>
          </w:tcPr>
          <w:p w14:paraId="13B285E0" w14:textId="77777777" w:rsidR="00B17BFD" w:rsidRPr="002D492D" w:rsidRDefault="00B17BFD" w:rsidP="00B17BFD">
            <w:pPr>
              <w:jc w:val="center"/>
              <w:rPr>
                <w:b/>
                <w:bCs/>
                <w:sz w:val="40"/>
                <w:szCs w:val="40"/>
              </w:rPr>
            </w:pPr>
            <w:r w:rsidRPr="002D492D">
              <w:rPr>
                <w:b/>
                <w:bCs/>
                <w:sz w:val="40"/>
                <w:szCs w:val="40"/>
              </w:rPr>
              <w:t>Still Serving</w:t>
            </w:r>
          </w:p>
          <w:p w14:paraId="0C593543" w14:textId="560E06AC" w:rsidR="00B17BFD" w:rsidRPr="002D492D" w:rsidRDefault="00B17BFD" w:rsidP="00B17BFD">
            <w:pPr>
              <w:jc w:val="both"/>
              <w:rPr>
                <w:sz w:val="24"/>
                <w:szCs w:val="24"/>
              </w:rPr>
            </w:pPr>
            <w:r w:rsidRPr="002D492D">
              <w:rPr>
                <w:sz w:val="24"/>
                <w:szCs w:val="24"/>
              </w:rPr>
              <w:t>This year on May 3, 2025 we</w:t>
            </w:r>
            <w:r w:rsidR="007A3AE9">
              <w:rPr>
                <w:sz w:val="24"/>
                <w:szCs w:val="24"/>
              </w:rPr>
              <w:t xml:space="preserve"> </w:t>
            </w:r>
            <w:r w:rsidRPr="002D492D">
              <w:rPr>
                <w:sz w:val="24"/>
                <w:szCs w:val="24"/>
              </w:rPr>
              <w:t>join</w:t>
            </w:r>
            <w:r w:rsidR="007A3AE9">
              <w:rPr>
                <w:sz w:val="24"/>
                <w:szCs w:val="24"/>
              </w:rPr>
              <w:t xml:space="preserve">ed </w:t>
            </w:r>
            <w:r w:rsidRPr="002D492D">
              <w:rPr>
                <w:sz w:val="24"/>
                <w:szCs w:val="24"/>
              </w:rPr>
              <w:t>thousands of VFW members across America during the 4</w:t>
            </w:r>
            <w:r w:rsidRPr="002D492D">
              <w:rPr>
                <w:sz w:val="24"/>
                <w:szCs w:val="24"/>
                <w:vertAlign w:val="superscript"/>
              </w:rPr>
              <w:t>rd</w:t>
            </w:r>
            <w:r w:rsidRPr="002D492D">
              <w:rPr>
                <w:sz w:val="24"/>
                <w:szCs w:val="24"/>
              </w:rPr>
              <w:t xml:space="preserve"> Annual VFW Day of Service.  We </w:t>
            </w:r>
            <w:proofErr w:type="gramStart"/>
            <w:r w:rsidR="007A3AE9">
              <w:rPr>
                <w:sz w:val="24"/>
                <w:szCs w:val="24"/>
              </w:rPr>
              <w:t xml:space="preserve">completed </w:t>
            </w:r>
            <w:r w:rsidRPr="002D492D">
              <w:rPr>
                <w:sz w:val="24"/>
                <w:szCs w:val="24"/>
              </w:rPr>
              <w:t xml:space="preserve"> two</w:t>
            </w:r>
            <w:proofErr w:type="gramEnd"/>
            <w:r w:rsidRPr="002D492D">
              <w:rPr>
                <w:sz w:val="24"/>
                <w:szCs w:val="24"/>
              </w:rPr>
              <w:t xml:space="preserve"> projects this year. One </w:t>
            </w:r>
            <w:r w:rsidR="00320F45">
              <w:rPr>
                <w:sz w:val="24"/>
                <w:szCs w:val="24"/>
              </w:rPr>
              <w:t>was</w:t>
            </w:r>
            <w:r w:rsidRPr="002D492D">
              <w:rPr>
                <w:sz w:val="24"/>
                <w:szCs w:val="24"/>
              </w:rPr>
              <w:t xml:space="preserve"> cleaning </w:t>
            </w:r>
            <w:proofErr w:type="spellStart"/>
            <w:r w:rsidRPr="002D492D">
              <w:rPr>
                <w:sz w:val="24"/>
                <w:szCs w:val="24"/>
              </w:rPr>
              <w:t>along side</w:t>
            </w:r>
            <w:proofErr w:type="spellEnd"/>
            <w:r w:rsidRPr="002D492D">
              <w:rPr>
                <w:sz w:val="24"/>
                <w:szCs w:val="24"/>
              </w:rPr>
              <w:t xml:space="preserve"> Old Hwy 14 and the other </w:t>
            </w:r>
            <w:r w:rsidR="00320F45">
              <w:rPr>
                <w:sz w:val="24"/>
                <w:szCs w:val="24"/>
              </w:rPr>
              <w:t>was</w:t>
            </w:r>
            <w:r w:rsidRPr="002D492D">
              <w:rPr>
                <w:sz w:val="24"/>
                <w:szCs w:val="24"/>
              </w:rPr>
              <w:t xml:space="preserve"> collecting food and giving away free bingo. </w:t>
            </w:r>
            <w:r w:rsidR="00320F45">
              <w:rPr>
                <w:sz w:val="24"/>
                <w:szCs w:val="24"/>
              </w:rPr>
              <w:t>Bingo players</w:t>
            </w:r>
            <w:r w:rsidRPr="002D492D">
              <w:rPr>
                <w:sz w:val="24"/>
                <w:szCs w:val="24"/>
              </w:rPr>
              <w:t xml:space="preserve"> receive $2 of bingo play for each item up to $10 each Friday during May.</w:t>
            </w:r>
            <w:r w:rsidR="00320F45">
              <w:rPr>
                <w:sz w:val="24"/>
                <w:szCs w:val="24"/>
              </w:rPr>
              <w:t xml:space="preserve"> </w:t>
            </w:r>
          </w:p>
          <w:p w14:paraId="7EE9536A" w14:textId="77777777" w:rsidR="002D492D" w:rsidRDefault="002D492D" w:rsidP="002D492D">
            <w:pPr>
              <w:jc w:val="center"/>
              <w:rPr>
                <w:sz w:val="24"/>
                <w:szCs w:val="24"/>
              </w:rPr>
            </w:pPr>
          </w:p>
          <w:p w14:paraId="150E2438" w14:textId="1BCF15FD" w:rsidR="002D492D" w:rsidRDefault="002D492D" w:rsidP="002D492D">
            <w:pPr>
              <w:jc w:val="center"/>
              <w:rPr>
                <w:b/>
                <w:bCs/>
                <w:sz w:val="32"/>
                <w:szCs w:val="32"/>
              </w:rPr>
            </w:pPr>
            <w:r w:rsidRPr="001B5BE5">
              <w:rPr>
                <w:b/>
                <w:bCs/>
                <w:sz w:val="32"/>
                <w:szCs w:val="32"/>
              </w:rPr>
              <w:t>1</w:t>
            </w:r>
            <w:r w:rsidRPr="001B5BE5">
              <w:rPr>
                <w:b/>
                <w:bCs/>
                <w:sz w:val="32"/>
                <w:szCs w:val="32"/>
                <w:vertAlign w:val="superscript"/>
              </w:rPr>
              <w:t>St</w:t>
            </w:r>
            <w:r w:rsidRPr="001B5BE5">
              <w:rPr>
                <w:b/>
                <w:bCs/>
                <w:sz w:val="32"/>
                <w:szCs w:val="32"/>
              </w:rPr>
              <w:t xml:space="preserve"> Annual Post Birthday and Awards Banquet</w:t>
            </w:r>
            <w:r w:rsidR="00DC68D2">
              <w:rPr>
                <w:b/>
                <w:bCs/>
                <w:sz w:val="32"/>
                <w:szCs w:val="32"/>
              </w:rPr>
              <w:t xml:space="preserve"> photos</w:t>
            </w:r>
          </w:p>
          <w:p w14:paraId="4BB3EF12" w14:textId="77777777" w:rsidR="00320F45" w:rsidRDefault="00320F45" w:rsidP="002D492D">
            <w:pPr>
              <w:jc w:val="center"/>
              <w:rPr>
                <w:b/>
                <w:bCs/>
                <w:sz w:val="32"/>
                <w:szCs w:val="32"/>
              </w:rPr>
            </w:pPr>
          </w:p>
          <w:p w14:paraId="5A989780" w14:textId="0C267AFB" w:rsidR="00320F45" w:rsidRPr="00AC3A75" w:rsidRDefault="00320F45" w:rsidP="00320F45">
            <w:pPr>
              <w:rPr>
                <w:sz w:val="26"/>
                <w:szCs w:val="26"/>
              </w:rPr>
            </w:pPr>
            <w:r w:rsidRPr="00AC3A75">
              <w:rPr>
                <w:sz w:val="26"/>
                <w:szCs w:val="26"/>
              </w:rPr>
              <w:t xml:space="preserve">We would like to Congratulate all of our winners this year. L to R, </w:t>
            </w:r>
            <w:r w:rsidR="00C82035" w:rsidRPr="00AC3A75">
              <w:rPr>
                <w:sz w:val="26"/>
                <w:szCs w:val="26"/>
              </w:rPr>
              <w:t xml:space="preserve">Cody Clutter on behalf of Spearfish Forest Products-Employer of the Year </w:t>
            </w:r>
            <w:r w:rsidR="00A1123F" w:rsidRPr="00AC3A75">
              <w:rPr>
                <w:sz w:val="26"/>
                <w:szCs w:val="26"/>
              </w:rPr>
              <w:t xml:space="preserve">Dawn </w:t>
            </w:r>
            <w:proofErr w:type="spellStart"/>
            <w:r w:rsidR="00A1123F" w:rsidRPr="00AC3A75">
              <w:rPr>
                <w:sz w:val="26"/>
                <w:szCs w:val="26"/>
              </w:rPr>
              <w:t>Lolly</w:t>
            </w:r>
            <w:proofErr w:type="spellEnd"/>
            <w:r w:rsidR="00A1123F" w:rsidRPr="00AC3A75">
              <w:rPr>
                <w:sz w:val="26"/>
                <w:szCs w:val="26"/>
              </w:rPr>
              <w:t xml:space="preserve">-Dispatcher of the Year, John Bokker-Elementary Teacher of the Year, Aaron Nida-High School Teacher of the Year, Elizabeth Hurley-EMT of the Year, Slater </w:t>
            </w:r>
            <w:proofErr w:type="spellStart"/>
            <w:r w:rsidR="00A1123F" w:rsidRPr="00AC3A75">
              <w:rPr>
                <w:sz w:val="26"/>
                <w:szCs w:val="26"/>
              </w:rPr>
              <w:t>Hambracht</w:t>
            </w:r>
            <w:proofErr w:type="spellEnd"/>
            <w:r w:rsidR="00A1123F" w:rsidRPr="00AC3A75">
              <w:rPr>
                <w:sz w:val="26"/>
                <w:szCs w:val="26"/>
              </w:rPr>
              <w:t xml:space="preserve">-Scout of the Year, </w:t>
            </w:r>
            <w:proofErr w:type="spellStart"/>
            <w:r w:rsidR="00A1123F" w:rsidRPr="00AC3A75">
              <w:rPr>
                <w:sz w:val="26"/>
                <w:szCs w:val="26"/>
              </w:rPr>
              <w:t>Kiminila</w:t>
            </w:r>
            <w:proofErr w:type="spellEnd"/>
            <w:r w:rsidR="00A1123F" w:rsidRPr="00AC3A75">
              <w:rPr>
                <w:sz w:val="26"/>
                <w:szCs w:val="26"/>
              </w:rPr>
              <w:t xml:space="preserve"> Featherman-Patriot Pen Winner, </w:t>
            </w:r>
            <w:r w:rsidR="008E4E06" w:rsidRPr="00AC3A75">
              <w:rPr>
                <w:sz w:val="26"/>
                <w:szCs w:val="26"/>
              </w:rPr>
              <w:t>Jared Heubrock-1</w:t>
            </w:r>
            <w:r w:rsidR="008E4E06" w:rsidRPr="00AC3A75">
              <w:rPr>
                <w:sz w:val="26"/>
                <w:szCs w:val="26"/>
                <w:vertAlign w:val="superscript"/>
              </w:rPr>
              <w:t>st</w:t>
            </w:r>
            <w:r w:rsidR="008E4E06" w:rsidRPr="00AC3A75">
              <w:rPr>
                <w:sz w:val="26"/>
                <w:szCs w:val="26"/>
              </w:rPr>
              <w:t xml:space="preserve"> Place VOD, Elouise Adams-Sierra Ferguson-Received Certificate on behalf of Black Hills Pioneer</w:t>
            </w:r>
            <w:r w:rsidR="00C82035" w:rsidRPr="00AC3A75">
              <w:rPr>
                <w:sz w:val="26"/>
                <w:szCs w:val="26"/>
              </w:rPr>
              <w:t xml:space="preserve">, </w:t>
            </w:r>
            <w:r w:rsidR="008E4E06" w:rsidRPr="00AC3A75">
              <w:rPr>
                <w:sz w:val="26"/>
                <w:szCs w:val="26"/>
              </w:rPr>
              <w:t>3</w:t>
            </w:r>
            <w:r w:rsidR="008E4E06" w:rsidRPr="00AC3A75">
              <w:rPr>
                <w:sz w:val="26"/>
                <w:szCs w:val="26"/>
                <w:vertAlign w:val="superscript"/>
              </w:rPr>
              <w:t>rd</w:t>
            </w:r>
            <w:r w:rsidR="008E4E06" w:rsidRPr="00AC3A75">
              <w:rPr>
                <w:sz w:val="26"/>
                <w:szCs w:val="26"/>
              </w:rPr>
              <w:t xml:space="preserve"> Place VOD, </w:t>
            </w:r>
            <w:r w:rsidR="00C82035" w:rsidRPr="00AC3A75">
              <w:rPr>
                <w:sz w:val="26"/>
                <w:szCs w:val="26"/>
              </w:rPr>
              <w:t xml:space="preserve">Commander Derek Besler, </w:t>
            </w:r>
            <w:r w:rsidR="008E4E06" w:rsidRPr="00AC3A75">
              <w:rPr>
                <w:sz w:val="26"/>
                <w:szCs w:val="26"/>
              </w:rPr>
              <w:t>not pictured Rowan Lutz-2</w:t>
            </w:r>
            <w:r w:rsidR="008E4E06" w:rsidRPr="00AC3A75">
              <w:rPr>
                <w:sz w:val="26"/>
                <w:szCs w:val="26"/>
                <w:vertAlign w:val="superscript"/>
              </w:rPr>
              <w:t>nd</w:t>
            </w:r>
            <w:r w:rsidR="008E4E06" w:rsidRPr="00AC3A75">
              <w:rPr>
                <w:sz w:val="26"/>
                <w:szCs w:val="26"/>
              </w:rPr>
              <w:t xml:space="preserve"> Place VOD</w:t>
            </w:r>
            <w:r w:rsidR="00C82035" w:rsidRPr="00AC3A75">
              <w:rPr>
                <w:sz w:val="26"/>
                <w:szCs w:val="26"/>
              </w:rPr>
              <w:t xml:space="preserve"> and Austin Drapeaux Law Enforcement of the Year, </w:t>
            </w:r>
            <w:r w:rsidR="00C82035" w:rsidRPr="00AC3A75">
              <w:rPr>
                <w:sz w:val="26"/>
                <w:szCs w:val="26"/>
              </w:rPr>
              <w:t>Sky Dragoo Firefighter of the year</w:t>
            </w:r>
          </w:p>
          <w:p w14:paraId="78E42740" w14:textId="1926F9C4" w:rsidR="006B2D0B" w:rsidRPr="006B2D0B" w:rsidRDefault="00320F45" w:rsidP="002D492D">
            <w:pPr>
              <w:rPr>
                <w:sz w:val="48"/>
                <w:szCs w:val="48"/>
              </w:rPr>
            </w:pPr>
            <w:r>
              <w:rPr>
                <w:noProof/>
                <w:sz w:val="48"/>
                <w:szCs w:val="48"/>
                <w14:ligatures w14:val="standardContextual"/>
              </w:rPr>
              <w:drawing>
                <wp:inline distT="0" distB="0" distL="0" distR="0" wp14:anchorId="07489EC3" wp14:editId="42FE3F71">
                  <wp:extent cx="3877704" cy="2593675"/>
                  <wp:effectExtent l="0" t="0" r="8890" b="0"/>
                  <wp:docPr id="71420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0866" name="Picture 714208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1603" cy="2616349"/>
                          </a:xfrm>
                          <a:prstGeom prst="rect">
                            <a:avLst/>
                          </a:prstGeom>
                        </pic:spPr>
                      </pic:pic>
                    </a:graphicData>
                  </a:graphic>
                </wp:inline>
              </w:drawing>
            </w:r>
          </w:p>
        </w:tc>
      </w:tr>
    </w:tbl>
    <w:p w14:paraId="5740FF1D" w14:textId="77777777" w:rsidR="002D492D" w:rsidRDefault="002D492D" w:rsidP="00AC3A75"/>
    <w:sectPr w:rsidR="002D492D" w:rsidSect="00F637A4">
      <w:pgSz w:w="12240" w:h="15840"/>
      <w:pgMar w:top="432"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00"/>
    <w:rsid w:val="00066C8D"/>
    <w:rsid w:val="00074955"/>
    <w:rsid w:val="00082636"/>
    <w:rsid w:val="000F32B2"/>
    <w:rsid w:val="00111191"/>
    <w:rsid w:val="00113BDB"/>
    <w:rsid w:val="001B5BE5"/>
    <w:rsid w:val="001C4B09"/>
    <w:rsid w:val="00210C8F"/>
    <w:rsid w:val="00220E19"/>
    <w:rsid w:val="002464E9"/>
    <w:rsid w:val="00262FA1"/>
    <w:rsid w:val="002D492D"/>
    <w:rsid w:val="002F16FB"/>
    <w:rsid w:val="00320F45"/>
    <w:rsid w:val="003528FD"/>
    <w:rsid w:val="003649FA"/>
    <w:rsid w:val="004105C9"/>
    <w:rsid w:val="004144AB"/>
    <w:rsid w:val="0044343A"/>
    <w:rsid w:val="00443FA8"/>
    <w:rsid w:val="0046742C"/>
    <w:rsid w:val="00473365"/>
    <w:rsid w:val="00522356"/>
    <w:rsid w:val="00522F69"/>
    <w:rsid w:val="00536FCB"/>
    <w:rsid w:val="00585EC6"/>
    <w:rsid w:val="005B42F2"/>
    <w:rsid w:val="005E08B9"/>
    <w:rsid w:val="00650F20"/>
    <w:rsid w:val="0065598C"/>
    <w:rsid w:val="006778EB"/>
    <w:rsid w:val="006B2D0B"/>
    <w:rsid w:val="006D76F2"/>
    <w:rsid w:val="006F34A9"/>
    <w:rsid w:val="006F4597"/>
    <w:rsid w:val="00714009"/>
    <w:rsid w:val="00726A1E"/>
    <w:rsid w:val="0073640A"/>
    <w:rsid w:val="0079180F"/>
    <w:rsid w:val="007A3833"/>
    <w:rsid w:val="007A3AE9"/>
    <w:rsid w:val="007C45A6"/>
    <w:rsid w:val="00876C17"/>
    <w:rsid w:val="008933BD"/>
    <w:rsid w:val="008D0800"/>
    <w:rsid w:val="008D62E6"/>
    <w:rsid w:val="008E4E06"/>
    <w:rsid w:val="00900FFF"/>
    <w:rsid w:val="009B702A"/>
    <w:rsid w:val="009D3640"/>
    <w:rsid w:val="009D76D3"/>
    <w:rsid w:val="009F2B53"/>
    <w:rsid w:val="00A1123F"/>
    <w:rsid w:val="00A12260"/>
    <w:rsid w:val="00A55218"/>
    <w:rsid w:val="00A63A52"/>
    <w:rsid w:val="00AC3A75"/>
    <w:rsid w:val="00AD3685"/>
    <w:rsid w:val="00AD549D"/>
    <w:rsid w:val="00AE5DBF"/>
    <w:rsid w:val="00B17BFD"/>
    <w:rsid w:val="00B51262"/>
    <w:rsid w:val="00C26204"/>
    <w:rsid w:val="00C82035"/>
    <w:rsid w:val="00D46D6F"/>
    <w:rsid w:val="00D5576A"/>
    <w:rsid w:val="00D75F46"/>
    <w:rsid w:val="00DC68D2"/>
    <w:rsid w:val="00EE11EF"/>
    <w:rsid w:val="00F44688"/>
    <w:rsid w:val="00F579B7"/>
    <w:rsid w:val="00F637A4"/>
    <w:rsid w:val="00F6642D"/>
    <w:rsid w:val="00F76EF6"/>
    <w:rsid w:val="00F84E2C"/>
    <w:rsid w:val="00F9640F"/>
    <w:rsid w:val="00FA15B0"/>
    <w:rsid w:val="00FB759F"/>
    <w:rsid w:val="00FD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BFD7"/>
  <w15:chartTrackingRefBased/>
  <w15:docId w15:val="{90CDF797-BA7C-49E6-840C-64F03F22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00"/>
    <w:rPr>
      <w:kern w:val="0"/>
      <w14:ligatures w14:val="none"/>
    </w:rPr>
  </w:style>
  <w:style w:type="paragraph" w:styleId="Heading2">
    <w:name w:val="heading 2"/>
    <w:basedOn w:val="Normal"/>
    <w:next w:val="Normal"/>
    <w:link w:val="Heading2Char"/>
    <w:uiPriority w:val="9"/>
    <w:qFormat/>
    <w:rsid w:val="008D0800"/>
    <w:pPr>
      <w:spacing w:after="240"/>
      <w:outlineLvl w:val="1"/>
    </w:pPr>
    <w:rPr>
      <w:rFonts w:asciiTheme="majorHAnsi" w:hAnsiTheme="majorHAnsi"/>
      <w:b/>
      <w:color w:val="FFFFFF" w:themeColor="background1"/>
      <w:spacing w:val="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D0800"/>
    <w:rPr>
      <w:rFonts w:asciiTheme="majorHAnsi" w:hAnsiTheme="majorHAnsi"/>
      <w:b/>
      <w:color w:val="FFFFFF" w:themeColor="background1"/>
      <w:spacing w:val="10"/>
      <w:kern w:val="0"/>
      <w:sz w:val="28"/>
      <w14:ligatures w14:val="none"/>
    </w:rPr>
  </w:style>
  <w:style w:type="character" w:styleId="Hyperlink">
    <w:name w:val="Hyperlink"/>
    <w:basedOn w:val="DefaultParagraphFont"/>
    <w:uiPriority w:val="99"/>
    <w:unhideWhenUsed/>
    <w:rsid w:val="009B702A"/>
    <w:rPr>
      <w:color w:val="0563C1" w:themeColor="hyperlink"/>
      <w:u w:val="single"/>
    </w:rPr>
  </w:style>
  <w:style w:type="character" w:styleId="UnresolvedMention">
    <w:name w:val="Unresolved Mention"/>
    <w:basedOn w:val="DefaultParagraphFont"/>
    <w:uiPriority w:val="99"/>
    <w:semiHidden/>
    <w:unhideWhenUsed/>
    <w:rsid w:val="009B702A"/>
    <w:rPr>
      <w:color w:val="605E5C"/>
      <w:shd w:val="clear" w:color="auto" w:fill="E1DFDD"/>
    </w:rPr>
  </w:style>
  <w:style w:type="character" w:styleId="FollowedHyperlink">
    <w:name w:val="FollowedHyperlink"/>
    <w:basedOn w:val="DefaultParagraphFont"/>
    <w:uiPriority w:val="99"/>
    <w:semiHidden/>
    <w:unhideWhenUsed/>
    <w:rsid w:val="00DC6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618">
      <w:bodyDiv w:val="1"/>
      <w:marLeft w:val="0"/>
      <w:marRight w:val="0"/>
      <w:marTop w:val="0"/>
      <w:marBottom w:val="0"/>
      <w:divBdr>
        <w:top w:val="none" w:sz="0" w:space="0" w:color="auto"/>
        <w:left w:val="none" w:sz="0" w:space="0" w:color="auto"/>
        <w:bottom w:val="none" w:sz="0" w:space="0" w:color="auto"/>
        <w:right w:val="none" w:sz="0" w:space="0" w:color="auto"/>
      </w:divBdr>
    </w:div>
    <w:div w:id="289017238">
      <w:bodyDiv w:val="1"/>
      <w:marLeft w:val="0"/>
      <w:marRight w:val="0"/>
      <w:marTop w:val="0"/>
      <w:marBottom w:val="0"/>
      <w:divBdr>
        <w:top w:val="none" w:sz="0" w:space="0" w:color="auto"/>
        <w:left w:val="none" w:sz="0" w:space="0" w:color="auto"/>
        <w:bottom w:val="none" w:sz="0" w:space="0" w:color="auto"/>
        <w:right w:val="none" w:sz="0" w:space="0" w:color="auto"/>
      </w:divBdr>
    </w:div>
    <w:div w:id="767583996">
      <w:bodyDiv w:val="1"/>
      <w:marLeft w:val="0"/>
      <w:marRight w:val="0"/>
      <w:marTop w:val="0"/>
      <w:marBottom w:val="0"/>
      <w:divBdr>
        <w:top w:val="none" w:sz="0" w:space="0" w:color="auto"/>
        <w:left w:val="none" w:sz="0" w:space="0" w:color="auto"/>
        <w:bottom w:val="none" w:sz="0" w:space="0" w:color="auto"/>
        <w:right w:val="none" w:sz="0" w:space="0" w:color="auto"/>
      </w:divBdr>
    </w:div>
    <w:div w:id="1014839973">
      <w:bodyDiv w:val="1"/>
      <w:marLeft w:val="0"/>
      <w:marRight w:val="0"/>
      <w:marTop w:val="0"/>
      <w:marBottom w:val="0"/>
      <w:divBdr>
        <w:top w:val="none" w:sz="0" w:space="0" w:color="auto"/>
        <w:left w:val="none" w:sz="0" w:space="0" w:color="auto"/>
        <w:bottom w:val="none" w:sz="0" w:space="0" w:color="auto"/>
        <w:right w:val="none" w:sz="0" w:space="0" w:color="auto"/>
      </w:divBdr>
    </w:div>
    <w:div w:id="1562785286">
      <w:bodyDiv w:val="1"/>
      <w:marLeft w:val="0"/>
      <w:marRight w:val="0"/>
      <w:marTop w:val="0"/>
      <w:marBottom w:val="0"/>
      <w:divBdr>
        <w:top w:val="none" w:sz="0" w:space="0" w:color="auto"/>
        <w:left w:val="none" w:sz="0" w:space="0" w:color="auto"/>
        <w:bottom w:val="none" w:sz="0" w:space="0" w:color="auto"/>
        <w:right w:val="none" w:sz="0" w:space="0" w:color="auto"/>
      </w:divBdr>
    </w:div>
    <w:div w:id="1914853856">
      <w:bodyDiv w:val="1"/>
      <w:marLeft w:val="0"/>
      <w:marRight w:val="0"/>
      <w:marTop w:val="0"/>
      <w:marBottom w:val="0"/>
      <w:divBdr>
        <w:top w:val="none" w:sz="0" w:space="0" w:color="auto"/>
        <w:left w:val="none" w:sz="0" w:space="0" w:color="auto"/>
        <w:bottom w:val="none" w:sz="0" w:space="0" w:color="auto"/>
        <w:right w:val="none" w:sz="0" w:space="0" w:color="auto"/>
      </w:divBdr>
    </w:div>
    <w:div w:id="21369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vfw.org/community/youth-and-edu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facebook.com/VeteransOfForeignWarPost586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Besler</dc:creator>
  <cp:keywords/>
  <dc:description/>
  <cp:lastModifiedBy>Derek Besler</cp:lastModifiedBy>
  <cp:revision>4</cp:revision>
  <cp:lastPrinted>2025-04-15T03:48:00Z</cp:lastPrinted>
  <dcterms:created xsi:type="dcterms:W3CDTF">2025-04-25T15:26:00Z</dcterms:created>
  <dcterms:modified xsi:type="dcterms:W3CDTF">2025-05-29T13:32:00Z</dcterms:modified>
</cp:coreProperties>
</file>